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9BEA" w14:textId="77777777" w:rsidR="00103D7C" w:rsidRPr="009E37D5" w:rsidRDefault="00103D7C" w:rsidP="00103D7C">
      <w:pPr>
        <w:spacing w:after="0" w:line="240" w:lineRule="auto"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hr-HR"/>
          <w14:ligatures w14:val="none"/>
        </w:rPr>
      </w:pPr>
      <w:r w:rsidRPr="00BB59B0">
        <w:rPr>
          <w:rFonts w:ascii="Calibri" w:eastAsia="Times New Roman" w:hAnsi="Calibri" w:cs="Calibri"/>
          <w:b/>
          <w:iCs/>
          <w:kern w:val="0"/>
          <w:sz w:val="24"/>
          <w:szCs w:val="24"/>
          <w:lang w:eastAsia="hr-HR"/>
          <w14:ligatures w14:val="none"/>
        </w:rPr>
        <w:t xml:space="preserve">Prilog </w:t>
      </w:r>
      <w:r>
        <w:rPr>
          <w:rFonts w:ascii="Calibri" w:eastAsia="Times New Roman" w:hAnsi="Calibri" w:cs="Calibri"/>
          <w:b/>
          <w:iCs/>
          <w:kern w:val="0"/>
          <w:sz w:val="24"/>
          <w:szCs w:val="24"/>
          <w:lang w:eastAsia="hr-HR"/>
          <w14:ligatures w14:val="none"/>
        </w:rPr>
        <w:t>4</w:t>
      </w:r>
      <w:r w:rsidRPr="00BB59B0">
        <w:rPr>
          <w:rFonts w:ascii="Calibri" w:eastAsia="Times New Roman" w:hAnsi="Calibri" w:cs="Calibri"/>
          <w:b/>
          <w:iCs/>
          <w:kern w:val="0"/>
          <w:sz w:val="24"/>
          <w:szCs w:val="24"/>
          <w:lang w:eastAsia="hr-HR"/>
          <w14:ligatures w14:val="none"/>
        </w:rPr>
        <w:t xml:space="preserve">. </w:t>
      </w:r>
      <w:r w:rsidRPr="009E37D5">
        <w:rPr>
          <w:rFonts w:ascii="Calibri" w:eastAsia="Times New Roman" w:hAnsi="Calibri" w:cs="Calibri"/>
          <w:b/>
          <w:iCs/>
          <w:kern w:val="0"/>
          <w:sz w:val="24"/>
          <w:szCs w:val="24"/>
          <w:lang w:eastAsia="hr-HR"/>
          <w14:ligatures w14:val="none"/>
        </w:rPr>
        <w:t>Prijedlog ugovora</w:t>
      </w:r>
      <w:r w:rsidRPr="00BB59B0">
        <w:rPr>
          <w:rFonts w:ascii="Calibri" w:eastAsia="Times New Roman" w:hAnsi="Calibri" w:cs="Calibri"/>
          <w:b/>
          <w:i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6A0A4023" w14:textId="77777777" w:rsidR="00103D7C" w:rsidRPr="009E37D5" w:rsidRDefault="00103D7C" w:rsidP="00103D7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9E37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Dom za starije osobe „Kantrida“ Rijeka, Đ. Catti 6, Rijeka, OIB: 08875443522, zastupan p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 ravnateljici</w:t>
      </w:r>
      <w:r w:rsidRPr="009E37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Meliti Raukar</w:t>
      </w:r>
      <w:r w:rsidRPr="009E37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dipl. oec. (u daljnjem tekstu: Naručitelj)</w:t>
      </w:r>
    </w:p>
    <w:p w14:paraId="264B80A4" w14:textId="77777777" w:rsidR="00103D7C" w:rsidRPr="009E37D5" w:rsidRDefault="00103D7C" w:rsidP="00103D7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9E37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</w:t>
      </w:r>
    </w:p>
    <w:p w14:paraId="3992EC12" w14:textId="77777777" w:rsidR="00103D7C" w:rsidRPr="009E37D5" w:rsidRDefault="00103D7C" w:rsidP="00103D7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9E37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_______________________________, iz _________________ , OIB: ______________, __________, zastupan po direktoru________________________________ (u daljnjem tekstu: I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zvoditel</w:t>
      </w:r>
      <w:r w:rsidRPr="009E37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j)</w:t>
      </w:r>
    </w:p>
    <w:p w14:paraId="547735DF" w14:textId="77777777" w:rsidR="00103D7C" w:rsidRPr="009E37D5" w:rsidRDefault="00103D7C" w:rsidP="00103D7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C5A82DA" w14:textId="77777777" w:rsidR="00103D7C" w:rsidRPr="009E37D5" w:rsidRDefault="00103D7C" w:rsidP="00103D7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75AD30B" w14:textId="77777777" w:rsidR="00103D7C" w:rsidRPr="009E37D5" w:rsidRDefault="00103D7C" w:rsidP="00103D7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9E37D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sklapaju sljedeći</w:t>
      </w:r>
    </w:p>
    <w:p w14:paraId="61CC1691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b/>
          <w:kern w:val="0"/>
          <w:lang w:eastAsia="hr-HR"/>
          <w14:ligatures w14:val="none"/>
        </w:rPr>
        <w:t>UGOVOR O RADOVIMA</w:t>
      </w:r>
    </w:p>
    <w:p w14:paraId="6D8A95F6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lang w:eastAsia="hr-HR"/>
          <w14:ligatures w14:val="none"/>
        </w:rPr>
      </w:pPr>
    </w:p>
    <w:p w14:paraId="78A7DDAC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1.</w:t>
      </w:r>
    </w:p>
    <w:p w14:paraId="5AF0117C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 xml:space="preserve">Ugovorne strane suglasno utvrđuju da su predmet ovoga Ugovora radovi na uređenju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dijela VI. kata „B“ zgrade 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Doma „Kantrida“. Radovima su obuhvaćeni: građevinski i obrtnički radovi,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stolarski radovi, 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hidroinstalacije, elektroinstalaterski radovi i strojarske instalacije.</w:t>
      </w:r>
    </w:p>
    <w:p w14:paraId="46DBA195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Ugovorne strane suglasno utvrđuju da je Izvoditelj odabran kao najpovoljniji ponuditelj u provedenom postupku jednostavne nabave (u daljnjem tekstu: radovi) iz stavka 1. ovoga članka.</w:t>
      </w:r>
    </w:p>
    <w:p w14:paraId="72D29B4E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</w:r>
    </w:p>
    <w:p w14:paraId="149CF8CC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2.</w:t>
      </w:r>
    </w:p>
    <w:p w14:paraId="65016E84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Ovim Ugovorom Naručitelj naručuje, a Izvoditelj se obvezuje izvesti radove iz članka 1. ovoga Ugovora prema ponudbenom troškovniku i uvjetima iz ovoga Ugovora koji s ponudom Izvoditelja broj: ___________ od___________ 202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3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. godine čine sastavni dio ovoga Ugovora.</w:t>
      </w:r>
    </w:p>
    <w:p w14:paraId="02F9B7F1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411240F0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3.</w:t>
      </w:r>
    </w:p>
    <w:p w14:paraId="74520D5B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Mjesto izvođenja radova je Dom „Kantrida“, Đuro Catti 6, Rijeka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, VI. kat „B“ zgrade.</w:t>
      </w:r>
    </w:p>
    <w:p w14:paraId="0AD7488F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Izvoditelj je upoznat sa prostorno-tehničkim karakteristikama objekta u kojemu se izvode radovi, te je upoznat sa svim bitnim elementima koji utječu na organizaciju i izvođenje radova.</w:t>
      </w:r>
    </w:p>
    <w:p w14:paraId="00074A07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32AFAB3C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4.</w:t>
      </w:r>
    </w:p>
    <w:p w14:paraId="1848FB96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 xml:space="preserve">Izvoditelj se obvezuje sve radove koji su predmet ovoga Ugovora izvesti po sistemu stvarno izvedenih količina radova utvrđenih ponudbenim troškovnikom i nepromijenjenih jediničnih cijena za ukupan iznos od   ________________ 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eura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 </w:t>
      </w:r>
      <w:bookmarkStart w:id="0" w:name="_Hlk3287115"/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(slovima: ______________________________________)                                                                                    </w:t>
      </w:r>
      <w:bookmarkEnd w:id="0"/>
    </w:p>
    <w:p w14:paraId="42E861FD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25% PDV                 ________________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eura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 (slovima: ______________________________________)                                                                                    </w:t>
      </w:r>
    </w:p>
    <w:p w14:paraId="6803FF19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Sveukupni iznos:   ________________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eura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 (slovima: ______________________________________)                                                                                    </w:t>
      </w:r>
    </w:p>
    <w:p w14:paraId="7C5E5A43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4AB9CA07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5.</w:t>
      </w:r>
    </w:p>
    <w:p w14:paraId="54885AF7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Naručitelj se obvezuje platiti Izvoditelju izvršene radove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 u 2 obroka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 prema dostavljenim situacijama (privreme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noj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 i okončanoj), koje moraju biti ovjerene, u roku od 30 dana od dana dostave istih.</w:t>
      </w:r>
    </w:p>
    <w:p w14:paraId="0E168934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Naručitelj može u opravdanim slučajevima osporiti dio ili cijelu situaciju, u pogledu kvalitete, cijene, količina i vrste izvedenih radova. Nesporni dio situacije Naručitelj je dužan platiti u roku utvrđenom u stavku 1. ovoga članka.</w:t>
      </w:r>
    </w:p>
    <w:p w14:paraId="119A50B5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6816E7CC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6.</w:t>
      </w:r>
    </w:p>
    <w:p w14:paraId="51C77837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U slučaju raskida ovoga Ugovora, bilo sporazumno ili izazvano višom silom, ugovorne strane će putem sporazumno izabranog povjerenstva utvrditi stupanj gotovosti radova i njihovu vrijednost.</w:t>
      </w:r>
    </w:p>
    <w:p w14:paraId="6C5BC087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U slučaju iz stavka 1. ovoga članka Izvoditelj ima pravo tražiti naplatu samo za izvršene radove i isporučenu opremu (materijal).</w:t>
      </w:r>
    </w:p>
    <w:p w14:paraId="16F5E020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71A3E072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7.</w:t>
      </w:r>
    </w:p>
    <w:p w14:paraId="36E677CA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Naručitelj se obvezuje uvesti Izvoditelja u posao odmah nakon zaključenja Ugovora, a najkasnije u roku od 8 dana od zaključenja Ugovora.</w:t>
      </w:r>
    </w:p>
    <w:p w14:paraId="428E5C52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6A788AC1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2D700D91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3EC54C64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32107491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3C54A928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Izvoditelj se obvezuje radove izvesti, odnosno završiti u roku od</w:t>
      </w:r>
      <w:r w:rsidRPr="00E75C18">
        <w:rPr>
          <w:rFonts w:ascii="Calibri" w:eastAsia="Times New Roman" w:hAnsi="Calibri" w:cs="Times New Roman"/>
          <w:color w:val="FF0000"/>
          <w:kern w:val="0"/>
          <w:lang w:eastAsia="hr-HR"/>
          <w14:ligatures w14:val="none"/>
        </w:rPr>
        <w:t xml:space="preserve"> </w:t>
      </w:r>
      <w:r w:rsidRPr="00CC0C10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četrdesetpet (45) 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dana od uvođenja u posao.</w:t>
      </w:r>
    </w:p>
    <w:p w14:paraId="16EA2C24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Smatra se da je Izvoditelj uveden u posao kada Naručitelj preda Izvoditelju predmetni prostor slobodan za nesmetano izvođenje radova.</w:t>
      </w:r>
    </w:p>
    <w:p w14:paraId="30AC14EE" w14:textId="77777777" w:rsidR="007D11BD" w:rsidRPr="00E75C18" w:rsidRDefault="007D11BD" w:rsidP="007D11BD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Do dana uvođenja u posao Izvoditelj se obvezuje predati Naručitelju detaljan terminski plan izvođenja radova.</w:t>
      </w:r>
    </w:p>
    <w:p w14:paraId="54ABBC9C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 xml:space="preserve">U slučaju nastupa uvjeta za produženje ugovornog roka uslijed više sile, Izvoditelj je obvezan pisanim putem zatražiti od Naručitelja produženje roka, u protivnom se produženje neće priznati.   </w:t>
      </w:r>
    </w:p>
    <w:p w14:paraId="5B6F97D1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63202363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8.</w:t>
      </w:r>
    </w:p>
    <w:p w14:paraId="62FA6D78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 xml:space="preserve">Izvoditelj se obvezuje, u roku od tri (3) dana od dana potpisa ovoga Ugovora, kao jamstvo za uredno ispunjenje Ugovora, predati Naručitelju bjanko zadužnicu koja glasi na iznos od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1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0.000,00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eura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.</w:t>
      </w:r>
    </w:p>
    <w:p w14:paraId="3C469300" w14:textId="77777777" w:rsidR="007D11BD" w:rsidRPr="00E75C18" w:rsidRDefault="007D11BD" w:rsidP="007D11BD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Bjanko  zadužnica mora biti ispunjena sukladno Pravilniku o obliku i sadržaju bjanko zadužnice („Narodne novine“ broj 115/12, 82/17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, 154/22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).  </w:t>
      </w:r>
    </w:p>
    <w:p w14:paraId="7A822AE2" w14:textId="77777777" w:rsidR="007D11BD" w:rsidRPr="00E75C18" w:rsidRDefault="007D11BD" w:rsidP="007D11BD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Bjanko zadužnicu će Naručitelj iskoristiti (naplatiti) u slučaju ako Izvoditelj krši svoje obveze iz ovoga Ugovora. </w:t>
      </w:r>
    </w:p>
    <w:p w14:paraId="6EB40FAB" w14:textId="77777777" w:rsidR="007D11BD" w:rsidRPr="00E75C18" w:rsidRDefault="007D11BD" w:rsidP="007D11BD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0CC9FECC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9.</w:t>
      </w:r>
    </w:p>
    <w:p w14:paraId="3C408C56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Za izvedene radove Izvoditelj daje jamstvo u trajanju od dvadesetčetiri (24) mjeseca od dana završetka, odnosno primopredaje radova.</w:t>
      </w:r>
    </w:p>
    <w:p w14:paraId="135489E0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Naručitelj će, kao jamstvo za otklanjanje nedostataka u jamstvenom roku, unutar jamstvenog roka od 24 mjeseca, koristiti bjanko zadužnicu iz članka 8. ovoga Ugovora.</w:t>
      </w:r>
    </w:p>
    <w:p w14:paraId="2D3A068E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Bjanko zadužnicu će Naručitelj iskoristiti (naplatiti) u slučaju povrede ugovornih obveza od strane Izvoditelja, a odnose se na otklanjanje nedostataka u jamstvenom roku.</w:t>
      </w:r>
    </w:p>
    <w:p w14:paraId="261A478F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 xml:space="preserve">Neiskorištenu bjanko zadužnicu po isteku jamstvenog roka Naručitelj će vratiti Izvoditelju.    </w:t>
      </w:r>
    </w:p>
    <w:p w14:paraId="593807D9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5591F3EF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10.</w:t>
      </w:r>
    </w:p>
    <w:p w14:paraId="5B480B70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Tijekom trajanja jamstvenog roka Izvoditelj je obvezan odmah o svom trošku pristupiti otklanjanju ustanovljenih nedostataka, a najkasnije 72 sata od trenutka primanja obavijesti.</w:t>
      </w:r>
    </w:p>
    <w:p w14:paraId="75EBABF0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Ukoliko Izvoditelj ne pristupi otklanjanju nedostataka u dogovorenom roku, Naručitelj će iste nedostatke otkloniti na teret Izvoditelja, naplatom po izdanoj bjanko zadužnici iz članka 9. ovoga Ugovora.</w:t>
      </w:r>
    </w:p>
    <w:p w14:paraId="6D3017BC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690B89BF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11.</w:t>
      </w:r>
    </w:p>
    <w:p w14:paraId="7AB0475D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Izvoditelj se obvezuje:</w:t>
      </w:r>
    </w:p>
    <w:p w14:paraId="57AEB8F7" w14:textId="77777777" w:rsidR="007D11BD" w:rsidRPr="00E75C18" w:rsidRDefault="007D11BD" w:rsidP="007D11BD">
      <w:pPr>
        <w:numPr>
          <w:ilvl w:val="0"/>
          <w:numId w:val="1"/>
        </w:numPr>
        <w:spacing w:after="0" w:line="252" w:lineRule="auto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u izvođenju radova pridržavati se terminskog plana izvođenja radova,</w:t>
      </w:r>
    </w:p>
    <w:p w14:paraId="64FAB112" w14:textId="77777777" w:rsidR="007D11BD" w:rsidRPr="00E75C18" w:rsidRDefault="007D11BD" w:rsidP="007D11BD">
      <w:pPr>
        <w:numPr>
          <w:ilvl w:val="0"/>
          <w:numId w:val="1"/>
        </w:numPr>
        <w:spacing w:after="0" w:line="252" w:lineRule="auto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u izvođenju radova pridržavati se dokumentacije i svih pismeno priloženih eventualnih promjena,</w:t>
      </w:r>
    </w:p>
    <w:p w14:paraId="0067FB7A" w14:textId="77777777" w:rsidR="007D11BD" w:rsidRPr="00E75C18" w:rsidRDefault="007D11BD" w:rsidP="007D11BD">
      <w:pPr>
        <w:numPr>
          <w:ilvl w:val="0"/>
          <w:numId w:val="1"/>
        </w:numPr>
        <w:spacing w:after="0" w:line="252" w:lineRule="auto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po izvršenim radovima ukloniti preostali materijal, sredstva za rad i ostalu opremu, te prostor očistiti od otpada,</w:t>
      </w:r>
    </w:p>
    <w:p w14:paraId="30271511" w14:textId="77777777" w:rsidR="007D11BD" w:rsidRPr="00E75C18" w:rsidRDefault="007D11BD" w:rsidP="007D11BD">
      <w:pPr>
        <w:numPr>
          <w:ilvl w:val="0"/>
          <w:numId w:val="1"/>
        </w:numPr>
        <w:spacing w:after="0" w:line="252" w:lineRule="auto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ako svojom krivnjom ne izvede radove prema rokovima iz ovoga Ugovora, platiti ugovornu kaznu za prekoračenje roka u iznosu 0,1% dnevno, a najviše do 5% vrijednosti ugovorenih radova.</w:t>
      </w:r>
    </w:p>
    <w:p w14:paraId="66600B49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0D9DDD25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12.</w:t>
      </w:r>
    </w:p>
    <w:p w14:paraId="7C397DF3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Svaka šteta koja bi bila prouzročena na objektu uslijed izvođenja radova, pada na teret Izvoditelja koji je dužan istu otkloniti i nadoknaditi štetu u najkraćem mogućem roku.</w:t>
      </w:r>
    </w:p>
    <w:p w14:paraId="44A1C53E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 xml:space="preserve">Izvoditelj je dužan upotrijebiti kvalitetan materijal koji odgovara propisanim uvjetima i koji je predviđen troškovnikom. </w:t>
      </w:r>
    </w:p>
    <w:p w14:paraId="0D18C001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Prilikom izvođenja radova, Izvoditelj je dužan pridržavati se svih odredaba važećih zakona kojima se uređuje građenje, zaštita na radu, zaštita od požara, kao i drugih mjerodavnih pozitivnih propisa iz ovog područja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, te dogovorno uskladiti s procesom obavljanjem djelatnosti Naručitelja.</w:t>
      </w:r>
    </w:p>
    <w:p w14:paraId="098AB019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2892585F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1154EB36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01D04106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2D5B44D1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13.</w:t>
      </w:r>
    </w:p>
    <w:p w14:paraId="216BE444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Izvoditelj nije ovlašten za vrijeme izvođenja radova vršiti bilo kakve izmjene u dokumentaciji. Ukoliko se utvrdi da su neke izmjene potrebne ili su korisne, može ih izvršiti samo uz prethodnu pismenu suglasnost Naručitelja.</w:t>
      </w:r>
    </w:p>
    <w:p w14:paraId="4320C31E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5AEA3B80" w14:textId="77777777" w:rsidR="007D11BD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14.</w:t>
      </w:r>
    </w:p>
    <w:p w14:paraId="66F98307" w14:textId="77777777" w:rsidR="007D11BD" w:rsidRPr="00E75C18" w:rsidRDefault="007D11BD" w:rsidP="007D11BD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:lang w:eastAsia="hr-HR"/>
          <w14:ligatures w14:val="none"/>
        </w:rPr>
      </w:pPr>
    </w:p>
    <w:p w14:paraId="0D24821B" w14:textId="77777777" w:rsidR="007D11BD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N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adzor nad izvođenjem radova obavljat će za Naručitelja osoba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zadužena za praćenje i kontrolu realizacije ugovora Tanja Bobić. </w:t>
      </w:r>
    </w:p>
    <w:p w14:paraId="4CA00220" w14:textId="77777777" w:rsidR="007D11BD" w:rsidRPr="00302C7F" w:rsidRDefault="007D11BD" w:rsidP="007D11B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302C7F">
        <w:rPr>
          <w:rFonts w:ascii="Calibri" w:eastAsia="Times New Roman" w:hAnsi="Calibri" w:cs="Times New Roman"/>
          <w:kern w:val="0"/>
          <w:lang w:eastAsia="hr-HR"/>
          <w14:ligatures w14:val="none"/>
        </w:rPr>
        <w:t>Predstavnik Naručitelja, ima pravo uvida u svu potrebnu dokumentaciju u okviru kontrole ugovorne obveze Izvoditelja.</w:t>
      </w:r>
    </w:p>
    <w:p w14:paraId="317E67EF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color w:val="FF0000"/>
          <w:kern w:val="0"/>
          <w:lang w:eastAsia="hr-HR"/>
          <w14:ligatures w14:val="none"/>
        </w:rPr>
        <w:tab/>
      </w:r>
    </w:p>
    <w:p w14:paraId="5965FB4A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1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5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.</w:t>
      </w:r>
    </w:p>
    <w:p w14:paraId="386619F4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Izvoditelj je obvezan odmah po završetku svih radova pismeno izvijestiti o istome Naručitelja i izvršiti primopredaju, te dostaviti okončani obračun.</w:t>
      </w:r>
    </w:p>
    <w:p w14:paraId="3FFE77D6" w14:textId="56602876" w:rsidR="007D11BD" w:rsidRPr="00753404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</w:r>
      <w:r w:rsidRPr="00753404">
        <w:rPr>
          <w:rFonts w:ascii="Calibri" w:eastAsia="Times New Roman" w:hAnsi="Calibri" w:cs="Times New Roman"/>
          <w:kern w:val="0"/>
          <w:lang w:eastAsia="hr-HR"/>
          <w14:ligatures w14:val="none"/>
        </w:rPr>
        <w:t>Primopredaji i okončanom obračunu dužni su biti nazočni predstavnik Naručitelja</w:t>
      </w:r>
      <w:r w:rsidR="00460D2B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 i</w:t>
      </w:r>
      <w:r w:rsidRPr="00753404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 predstavnik Izvoditelja.</w:t>
      </w:r>
    </w:p>
    <w:p w14:paraId="2048308D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Prije primopredaje Izvoditelj je dužan uručiti ateste za ugrađeni materijal.</w:t>
      </w:r>
    </w:p>
    <w:p w14:paraId="0C7B429B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O primopredaji izvedenih radova sastavit će se zapisnik.</w:t>
      </w:r>
    </w:p>
    <w:p w14:paraId="6FB6DC51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Troškove primopredaje i konačnog obračuna snosi svaka ugovorna strana za svog predstavnika.</w:t>
      </w:r>
    </w:p>
    <w:p w14:paraId="552F0F7A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Ako se prilikom tehničkog pregleda izvedenih radova ustanovi da pojedini radovi nisu izvedeni prema Ugovoru i da postoje nedostaci, Izvoditelj je obvezan te nedostatke otkloniti o svom trošku, a u roku utvrđenom u zapisniku.</w:t>
      </w:r>
    </w:p>
    <w:p w14:paraId="0971A57F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Ako Izvoditelj ne otkloni sve utvrđene nedostatke u utvrđenom roku, Naručitelj neće obaviti primopredaju, a nedostatke će otkloniti drugi izvoditelj na trošak Izvoditelja koji je potpisnik ovoga Ugovora.</w:t>
      </w:r>
    </w:p>
    <w:p w14:paraId="67E6BB5F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19AF1B3C" w14:textId="2AE073EA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1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6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.</w:t>
      </w:r>
    </w:p>
    <w:p w14:paraId="6DB4799A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 xml:space="preserve">Potpisom ovoga Ugovora ugovorne strane utvrđuju da će za sve slučajeve koji ovim Ugovorom nisu predviđeni, primijeniti Zakon o obveznim odnosima. </w:t>
      </w:r>
    </w:p>
    <w:p w14:paraId="3FA9FA9D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770021A3" w14:textId="3AC28D48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Članak 1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7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.</w:t>
      </w:r>
    </w:p>
    <w:p w14:paraId="5B176ACA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Ugovorne strane suglasno utvrđuju da se ovaj Ugovor može mijenjati samo u pisanom obliku.</w:t>
      </w:r>
    </w:p>
    <w:p w14:paraId="2C68BBE6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48FD2B57" w14:textId="34F04B1C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Članak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18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.</w:t>
      </w:r>
    </w:p>
    <w:p w14:paraId="337478B4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Sve eventualne sporove ugovorne strane će pokušati riješiti sporazumno, a u protivnom se utvrđuje nadležnost stvarno nadležnog suda u Rijeci.</w:t>
      </w:r>
    </w:p>
    <w:p w14:paraId="164771E7" w14:textId="77777777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4DE95C98" w14:textId="6D85160C" w:rsidR="007D11BD" w:rsidRPr="00E75C18" w:rsidRDefault="007D11BD" w:rsidP="007D11B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Članak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19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.</w:t>
      </w:r>
    </w:p>
    <w:p w14:paraId="0C921D78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 xml:space="preserve">Ovaj Ugovor stupa na snagu danom potpisa ovlaštenih predstavnika ugovornih strana, uz ispunjenje uvjeta iz članka 8. stavka 1. ovoga Ugovora. </w:t>
      </w:r>
    </w:p>
    <w:p w14:paraId="5C814DCC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Ukoliko u roku iz članka 8. stavka 1. ovoga Ugovora Izvoditelj ne preda Naručitelju bjanko zadužnicu za uredno ispunjenje ugovora, ovaj Ugovor se ima smatrati automatski raskinutim.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</w:r>
    </w:p>
    <w:p w14:paraId="679276B4" w14:textId="77777777" w:rsidR="007D11BD" w:rsidRPr="00E75C18" w:rsidRDefault="007D11BD" w:rsidP="007D11BD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O činjenici raskida ovoga Ugovora uslijed nastupa događaja iz stavka 2. ovoga članka Naručitelj će obavijestiti Izvoditelja pisanim putem.    </w:t>
      </w:r>
    </w:p>
    <w:p w14:paraId="78E0D14C" w14:textId="77777777" w:rsidR="007D11BD" w:rsidRPr="00E75C18" w:rsidRDefault="007D11BD" w:rsidP="007D11BD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63CA3EC1" w14:textId="3DB98568" w:rsidR="007D11BD" w:rsidRPr="00E75C18" w:rsidRDefault="007D11BD" w:rsidP="007D11BD">
      <w:pPr>
        <w:spacing w:after="0" w:line="240" w:lineRule="auto"/>
        <w:ind w:left="3528" w:firstLine="720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 xml:space="preserve">Članak 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20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.</w:t>
      </w:r>
    </w:p>
    <w:p w14:paraId="60D64C8D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ab/>
        <w:t>Ovaj Ugovor je sastavljen u četiri (4) istovjetna primjerka, za svaku ugovornu stranu po dva (2) primjerka.</w:t>
      </w:r>
    </w:p>
    <w:p w14:paraId="1843A048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7568A293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Broj:_______________</w:t>
      </w:r>
    </w:p>
    <w:p w14:paraId="4A31D8FD" w14:textId="77777777" w:rsidR="007D11BD" w:rsidRPr="00E75C18" w:rsidRDefault="007D11BD" w:rsidP="007D11B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U Rijeci, _____________ 202</w:t>
      </w:r>
      <w:r>
        <w:rPr>
          <w:rFonts w:ascii="Calibri" w:eastAsia="Times New Roman" w:hAnsi="Calibri" w:cs="Times New Roman"/>
          <w:kern w:val="0"/>
          <w:lang w:eastAsia="hr-HR"/>
          <w14:ligatures w14:val="none"/>
        </w:rPr>
        <w:t>3</w:t>
      </w:r>
      <w:r w:rsidRPr="00E75C18">
        <w:rPr>
          <w:rFonts w:ascii="Calibri" w:eastAsia="Times New Roman" w:hAnsi="Calibri" w:cs="Times New Roman"/>
          <w:kern w:val="0"/>
          <w:lang w:eastAsia="hr-HR"/>
          <w14:ligatures w14:val="none"/>
        </w:rPr>
        <w:t>. godine</w:t>
      </w:r>
    </w:p>
    <w:p w14:paraId="755E37DA" w14:textId="77777777" w:rsidR="007D11BD" w:rsidRPr="001C50B1" w:rsidRDefault="007D11BD" w:rsidP="007D11BD">
      <w:pPr>
        <w:spacing w:after="0" w:line="240" w:lineRule="auto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3A918D26" w14:textId="77777777" w:rsidR="007D11BD" w:rsidRPr="001C50B1" w:rsidRDefault="007D11BD" w:rsidP="007D11BD">
      <w:pPr>
        <w:spacing w:after="0" w:line="240" w:lineRule="auto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7CE0B475" w14:textId="77777777" w:rsidR="007D11BD" w:rsidRPr="001C50B1" w:rsidRDefault="007D11BD" w:rsidP="007D11BD">
      <w:pPr>
        <w:spacing w:after="0" w:line="240" w:lineRule="auto"/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590"/>
      </w:tblGrid>
      <w:tr w:rsidR="007D11BD" w:rsidRPr="001C50B1" w14:paraId="1AF95009" w14:textId="77777777" w:rsidTr="001B4A45">
        <w:tc>
          <w:tcPr>
            <w:tcW w:w="4700" w:type="dxa"/>
          </w:tcPr>
          <w:p w14:paraId="5377DB8C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</w:p>
          <w:p w14:paraId="382E6B31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  <w:r w:rsidRPr="001C50B1"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  <w:lastRenderedPageBreak/>
              <w:t>ZA ISPORUČITELJA</w:t>
            </w:r>
          </w:p>
          <w:p w14:paraId="67D30EC4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</w:p>
          <w:p w14:paraId="26EA587C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</w:p>
          <w:p w14:paraId="07515A60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</w:p>
          <w:p w14:paraId="5704D9BC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  <w:r w:rsidRPr="001C50B1"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  <w:t>Direktor</w:t>
            </w:r>
          </w:p>
          <w:p w14:paraId="7021D85C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4700" w:type="dxa"/>
          </w:tcPr>
          <w:p w14:paraId="5D76442C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</w:p>
          <w:p w14:paraId="1D22247A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  <w:r w:rsidRPr="001C50B1"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  <w:lastRenderedPageBreak/>
              <w:t>ZA NARUČITELJA</w:t>
            </w:r>
          </w:p>
          <w:p w14:paraId="41DE23A7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</w:p>
          <w:p w14:paraId="020A9484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</w:p>
          <w:p w14:paraId="6AF02D12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</w:p>
          <w:p w14:paraId="1AFDF053" w14:textId="77777777" w:rsidR="007D11BD" w:rsidRPr="001C50B1" w:rsidRDefault="007D11BD" w:rsidP="001B4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  <w:t>Ravnateljica, Melita Raukar</w:t>
            </w:r>
            <w:r w:rsidRPr="001C50B1">
              <w:rPr>
                <w:rFonts w:ascii="Calibri" w:eastAsia="Times New Roman" w:hAnsi="Calibri" w:cs="Times New Roman"/>
                <w:kern w:val="0"/>
                <w:lang w:eastAsia="hr-HR"/>
                <w14:ligatures w14:val="none"/>
              </w:rPr>
              <w:t>, dipl. oec.</w:t>
            </w:r>
          </w:p>
        </w:tc>
      </w:tr>
    </w:tbl>
    <w:p w14:paraId="69801F5E" w14:textId="77777777" w:rsidR="007D11BD" w:rsidRPr="00A3136E" w:rsidRDefault="007D11BD" w:rsidP="007D11BD">
      <w:pPr>
        <w:spacing w:after="0" w:line="240" w:lineRule="auto"/>
        <w:jc w:val="center"/>
      </w:pPr>
    </w:p>
    <w:p w14:paraId="7277DFF1" w14:textId="77777777" w:rsidR="00740B43" w:rsidRDefault="00740B43" w:rsidP="007D11BD">
      <w:pPr>
        <w:spacing w:after="0" w:line="240" w:lineRule="auto"/>
        <w:jc w:val="center"/>
      </w:pPr>
    </w:p>
    <w:sectPr w:rsidR="00740B43" w:rsidSect="009B61A0">
      <w:pgSz w:w="11906" w:h="16838"/>
      <w:pgMar w:top="680" w:right="136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86D68"/>
    <w:multiLevelType w:val="hybridMultilevel"/>
    <w:tmpl w:val="F656E95A"/>
    <w:lvl w:ilvl="0" w:tplc="E694826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5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7C"/>
    <w:rsid w:val="00103D7C"/>
    <w:rsid w:val="004066B0"/>
    <w:rsid w:val="00460D2B"/>
    <w:rsid w:val="00740B43"/>
    <w:rsid w:val="007D11BD"/>
    <w:rsid w:val="009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CFC4"/>
  <w15:chartTrackingRefBased/>
  <w15:docId w15:val="{148447E9-D4F6-4008-AE17-42709396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Bobić</dc:creator>
  <cp:keywords/>
  <dc:description/>
  <cp:lastModifiedBy>Tanja Bobić</cp:lastModifiedBy>
  <cp:revision>3</cp:revision>
  <cp:lastPrinted>2023-08-21T10:30:00Z</cp:lastPrinted>
  <dcterms:created xsi:type="dcterms:W3CDTF">2023-07-28T09:13:00Z</dcterms:created>
  <dcterms:modified xsi:type="dcterms:W3CDTF">2023-08-21T10:35:00Z</dcterms:modified>
</cp:coreProperties>
</file>